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C9" w:rsidRDefault="00101999" w:rsidP="00101999">
      <w:pPr>
        <w:jc w:val="center"/>
        <w:rPr>
          <w:rFonts w:ascii="Arial" w:hAnsi="Arial" w:cs="Arial"/>
          <w:sz w:val="28"/>
          <w:szCs w:val="28"/>
        </w:rPr>
      </w:pPr>
      <w:r>
        <w:rPr>
          <w:rFonts w:ascii="Arial" w:hAnsi="Arial" w:cs="Arial"/>
          <w:sz w:val="28"/>
          <w:szCs w:val="28"/>
        </w:rPr>
        <w:t xml:space="preserve">LA CONCIENCIA MORAL EN LA ACTUALIDAD </w:t>
      </w:r>
    </w:p>
    <w:p w:rsidR="00101999" w:rsidRDefault="00101999" w:rsidP="00101999">
      <w:pPr>
        <w:jc w:val="center"/>
        <w:rPr>
          <w:rFonts w:ascii="Arial" w:hAnsi="Arial" w:cs="Arial"/>
          <w:sz w:val="28"/>
          <w:szCs w:val="28"/>
        </w:rPr>
      </w:pPr>
    </w:p>
    <w:p w:rsidR="00101999" w:rsidRDefault="00101999" w:rsidP="00101999">
      <w:pPr>
        <w:rPr>
          <w:rFonts w:ascii="Arial" w:hAnsi="Arial" w:cs="Arial"/>
          <w:sz w:val="24"/>
          <w:szCs w:val="24"/>
        </w:rPr>
      </w:pPr>
      <w:r>
        <w:rPr>
          <w:rFonts w:ascii="Arial" w:hAnsi="Arial" w:cs="Arial"/>
          <w:sz w:val="24"/>
          <w:szCs w:val="24"/>
        </w:rPr>
        <w:t xml:space="preserve">La conciencia moral es la facultad que permite que el ser humano realice juicios de valor entre lo bueno y lo malo que traiga determinada situación para cada persona o para quienes la rodean, pues cada acción o decisión afecta de manera positiva o negativa. </w:t>
      </w:r>
    </w:p>
    <w:p w:rsidR="00101999" w:rsidRDefault="00101999" w:rsidP="00101999">
      <w:pPr>
        <w:rPr>
          <w:rFonts w:ascii="Arial" w:hAnsi="Arial" w:cs="Arial"/>
          <w:sz w:val="24"/>
          <w:szCs w:val="24"/>
        </w:rPr>
      </w:pPr>
      <w:r>
        <w:rPr>
          <w:rFonts w:ascii="Arial" w:hAnsi="Arial" w:cs="Arial"/>
          <w:sz w:val="24"/>
          <w:szCs w:val="24"/>
        </w:rPr>
        <w:t>Sabemos que al igual que la virtud no se puede enseñar, sino que se aprende por medio del ejemplo de los padres o personas adultas y de las experiencias de vida que posee cada persona. Sin embargo, aunque esta puede ser evaluada de manera subjetiva, se basa en las leyes universales, las cuales prohíben totalmente ciertos actos que afectan la integridad de la persona.</w:t>
      </w:r>
    </w:p>
    <w:p w:rsidR="00101999" w:rsidRDefault="00101999" w:rsidP="00101999">
      <w:pPr>
        <w:rPr>
          <w:rFonts w:ascii="Arial" w:hAnsi="Arial" w:cs="Arial"/>
          <w:sz w:val="24"/>
          <w:szCs w:val="24"/>
        </w:rPr>
      </w:pPr>
      <w:r>
        <w:rPr>
          <w:rFonts w:ascii="Arial" w:hAnsi="Arial" w:cs="Arial"/>
          <w:sz w:val="24"/>
          <w:szCs w:val="24"/>
        </w:rPr>
        <w:t xml:space="preserve">La conciencia moral es algo que se ha desarrollado de manera diferente para cada persona, siendo con el paso del tiempo menos </w:t>
      </w:r>
      <w:proofErr w:type="gramStart"/>
      <w:r>
        <w:rPr>
          <w:rFonts w:ascii="Arial" w:hAnsi="Arial" w:cs="Arial"/>
          <w:sz w:val="24"/>
          <w:szCs w:val="24"/>
        </w:rPr>
        <w:t>estricta</w:t>
      </w:r>
      <w:proofErr w:type="gramEnd"/>
      <w:r>
        <w:rPr>
          <w:rFonts w:ascii="Arial" w:hAnsi="Arial" w:cs="Arial"/>
          <w:sz w:val="24"/>
          <w:szCs w:val="24"/>
        </w:rPr>
        <w:t xml:space="preserve"> o controversial. Desde la edad media hasta finales del siglo XIX notamos la importancia de la religión y sus mandatos, siendo estos últimos seguidos de forma fiel, tal cual se muestra en las escrituras. Pero un grupo de personas revolucionarias, empiezan a cambiar la mentalidad o ideología de las demás personas mostrando la posibilidad de equidad y de igualdad que se posee dentro de una sociedad organizada.</w:t>
      </w:r>
    </w:p>
    <w:p w:rsidR="00101999" w:rsidRPr="00101999" w:rsidRDefault="00101999" w:rsidP="00101999">
      <w:pPr>
        <w:rPr>
          <w:rFonts w:ascii="Arial" w:hAnsi="Arial" w:cs="Arial"/>
          <w:sz w:val="24"/>
          <w:szCs w:val="24"/>
        </w:rPr>
      </w:pPr>
      <w:r>
        <w:rPr>
          <w:rFonts w:ascii="Arial" w:hAnsi="Arial" w:cs="Arial"/>
          <w:sz w:val="24"/>
          <w:szCs w:val="24"/>
        </w:rPr>
        <w:t xml:space="preserve">A pesar de los cambios que sufre la mentalidad de las personas, la conciencia moral sigue presente, tanto en ese entonces como ahora, pues las acciones siguen siendo juzgadas con base en sus consecuencias, además el hombre aún posee la capacidad de elegir entre el bien y el mal, tomando responsabilidad por sus acciones; pues como dice Sócrates: ‘’La felicidad depende de la bondad’’ es decir, incluso el hombre más malo se siente infeliz haciendo el mal, lo que nos lleva al </w:t>
      </w:r>
      <w:r w:rsidR="00D71A63">
        <w:rPr>
          <w:rFonts w:ascii="Arial" w:hAnsi="Arial" w:cs="Arial"/>
          <w:sz w:val="24"/>
          <w:szCs w:val="24"/>
        </w:rPr>
        <w:t>discernir entre las acciones, o también conocido como conciencia moral que perdura en el tiempo, y que posee una variedad de modificaciones de acuerdo a las costumbres que se encuentran en el lugar de nacimiento, pero que independientemente de estas, buscan la integridad física y mental, sin discriminaciones.</w:t>
      </w:r>
      <w:bookmarkStart w:id="0" w:name="_GoBack"/>
      <w:bookmarkEnd w:id="0"/>
    </w:p>
    <w:sectPr w:rsidR="00101999" w:rsidRPr="001019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99"/>
    <w:rsid w:val="00101999"/>
    <w:rsid w:val="00B479C9"/>
    <w:rsid w:val="00D71A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19E10-C4B3-4A43-999A-EDC49872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Perez Gutierrez</dc:creator>
  <cp:keywords/>
  <dc:description/>
  <cp:lastModifiedBy>Alexandra Perez Gutierrez</cp:lastModifiedBy>
  <cp:revision>1</cp:revision>
  <dcterms:created xsi:type="dcterms:W3CDTF">2015-06-04T00:46:00Z</dcterms:created>
  <dcterms:modified xsi:type="dcterms:W3CDTF">2015-06-04T00:59:00Z</dcterms:modified>
</cp:coreProperties>
</file>